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pPr w:leftFromText="180" w:rightFromText="180" w:vertAnchor="page" w:horzAnchor="margin" w:tblpXSpec="center" w:tblpY="4589"/>
        <w:tblW w:w="97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083"/>
        <w:gridCol w:w="992"/>
        <w:gridCol w:w="993"/>
        <w:gridCol w:w="1559"/>
        <w:gridCol w:w="1134"/>
        <w:gridCol w:w="992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30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30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30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电子信箱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30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微信/QQ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加入山东半导体商会意愿</w:t>
            </w:r>
          </w:p>
        </w:tc>
        <w:tc>
          <w:tcPr>
            <w:tcW w:w="8312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本单位自愿加入山东半导体商会，遵守本会章程，履行相关义务，申请成为山东半导体商会会员。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12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请予批准。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12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申请单位（签章）：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12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14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审批意见</w:t>
            </w:r>
          </w:p>
        </w:tc>
        <w:tc>
          <w:tcPr>
            <w:tcW w:w="8312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审批签字（盖章）：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4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12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12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山东半导体商会会员企业简介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0210"/>
    <w:rsid w:val="000D6366"/>
    <w:rsid w:val="00260210"/>
    <w:rsid w:val="005A329A"/>
    <w:rsid w:val="006D3F31"/>
    <w:rsid w:val="006F0071"/>
    <w:rsid w:val="009D3065"/>
    <w:rsid w:val="00FD4879"/>
    <w:rsid w:val="00FE4CE0"/>
    <w:rsid w:val="049B7EC9"/>
    <w:rsid w:val="7CD5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92</Words>
  <Characters>525</Characters>
  <Lines>4</Lines>
  <Paragraphs>1</Paragraphs>
  <TotalTime>2</TotalTime>
  <ScaleCrop>false</ScaleCrop>
  <LinksUpToDate>false</LinksUpToDate>
  <CharactersWithSpaces>616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2020-01-14T03:10:00Z</dcterms:created>
  <dc:creator>user</dc:creator>
  <cp:lastModifiedBy>45446</cp:lastModifiedBy>
  <dcterms:modified xsi:type="dcterms:W3CDTF">2021-06-28T09:38:09Z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